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305FF2BD" w:rsidP="09695C42" w:rsidRDefault="305FF2BD" w14:paraId="32760223" w14:textId="16C0DBF2">
      <w:pPr>
        <w:spacing w:after="4"/>
        <w:ind w:left="-886" w:right="-445" w:hanging="10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="305FF2BD" w:rsidP="09695C42" w:rsidRDefault="1EFB3FC2" w14:paraId="5153FBBF" w14:textId="3EC9645A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13869EF3" w14:textId="2DC01DFA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67A17A16" w14:textId="6CFB6C4E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4E38C946" w14:textId="5C08E10A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6354FE54" w14:textId="4D9E8129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52DC3B98" w14:textId="65DF0EA8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57ED7243" w14:textId="529BE5A6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5906735C" w14:textId="13B3D7D3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5FC67C5F" w14:textId="7225C590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531CA306" w14:textId="5A7A9A34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7F15D021" w14:textId="7ECE365A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6543D53D" w14:textId="56C2C0D8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5F18D9A0" w14:textId="7628A35B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4597D785" w14:textId="56FC9A9A">
      <w:pPr>
        <w:spacing w:after="5"/>
        <w:ind w:left="10" w:hanging="10"/>
        <w:rPr>
          <w:rFonts w:ascii="Arial" w:hAnsi="Arial" w:eastAsia="Arial" w:cs="Arial"/>
          <w:color w:val="000000" w:themeColor="text1"/>
          <w:sz w:val="24"/>
          <w:szCs w:val="24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  <w:r w:rsidRPr="00BE4EA5" w:rsidR="00BE4EA5">
        <w:rPr>
          <w:rFonts w:ascii="Arial" w:hAnsi="Arial" w:eastAsia="Arial" w:cs="Arial"/>
          <w:noProof/>
          <w:color w:val="000000" w:themeColor="text1"/>
        </w:rPr>
        <w:drawing>
          <wp:inline distT="0" distB="0" distL="0" distR="0" wp14:anchorId="33C3DC30" wp14:editId="787653D3">
            <wp:extent cx="3475802" cy="819785"/>
            <wp:effectExtent l="0" t="0" r="0" b="0"/>
            <wp:docPr id="315442984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44298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6026" cy="831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05FF2BD" w:rsidP="09695C42" w:rsidRDefault="1EFB3FC2" w14:paraId="0E21D09A" w14:textId="5530EBF2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07A4D2C3" w14:textId="27F4987F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62C3A009" w14:textId="5900636E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29CF5482" w:rsidRDefault="1EFB3FC2" w14:paraId="3CEA0BFE" w14:textId="508F9CD6">
      <w:pPr>
        <w:spacing w:after="5"/>
        <w:ind w:left="-5" w:hanging="10"/>
        <w:rPr>
          <w:rFonts w:ascii="Arial" w:hAnsi="Arial" w:eastAsia="Arial" w:cs="Arial"/>
          <w:b w:val="1"/>
          <w:bCs w:val="1"/>
          <w:color w:val="000000" w:themeColor="text1"/>
          <w:sz w:val="40"/>
          <w:szCs w:val="40"/>
        </w:rPr>
      </w:pPr>
      <w:r w:rsidRPr="078864CD" w:rsidR="54C9B5FC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 xml:space="preserve"> Sak </w:t>
      </w:r>
      <w:r w:rsidRPr="078864CD" w:rsidR="2C3F6F77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>1</w:t>
      </w:r>
      <w:r w:rsidRPr="078864CD" w:rsidR="10DC8229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>7</w:t>
      </w:r>
      <w:r w:rsidRPr="078864CD" w:rsidR="54C9B5FC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 xml:space="preserve"> / 20</w:t>
      </w:r>
      <w:r w:rsidRPr="078864CD" w:rsidR="5295E361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>26</w:t>
      </w:r>
      <w:r w:rsidRPr="078864CD" w:rsidR="54C9B5FC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 xml:space="preserve"> </w:t>
      </w:r>
      <w:r w:rsidRPr="078864CD" w:rsidR="060F286D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>Vintervedlikehold</w:t>
      </w:r>
    </w:p>
    <w:p w:rsidR="305FF2BD" w:rsidP="09695C42" w:rsidRDefault="1EFB3FC2" w14:paraId="1A38D65B" w14:textId="2CBB52E5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2FEC3CCB" w14:textId="1B4A66F9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4DF1E7ED" w14:textId="3E988084">
      <w:pPr>
        <w:spacing w:after="148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43F041A1" w14:textId="2DF92B88">
      <w:pPr>
        <w:spacing w:after="5"/>
        <w:ind w:left="-5" w:hanging="10"/>
        <w:rPr>
          <w:rFonts w:ascii="Arial" w:hAnsi="Arial" w:eastAsia="Arial" w:cs="Arial"/>
          <w:color w:val="000000" w:themeColor="text1"/>
          <w:sz w:val="40"/>
          <w:szCs w:val="40"/>
        </w:rPr>
      </w:pPr>
      <w:r w:rsidRPr="09695C42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 xml:space="preserve">Vedlegg </w:t>
      </w:r>
      <w:r w:rsidR="00C65373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>1</w:t>
      </w:r>
      <w:r w:rsidRPr="09695C42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 xml:space="preserve"> </w:t>
      </w:r>
    </w:p>
    <w:p w:rsidR="305FF2BD" w:rsidP="09695C42" w:rsidRDefault="305FF2BD" w14:paraId="3F459299" w14:textId="1313F8D7">
      <w:pPr>
        <w:spacing w:after="5"/>
        <w:ind w:left="-5" w:hanging="10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="305FF2BD" w:rsidP="09695C42" w:rsidRDefault="1EFB3FC2" w14:paraId="1ED69C75" w14:textId="3717950C">
      <w:pPr>
        <w:spacing w:after="5"/>
        <w:ind w:left="-5" w:hanging="10"/>
        <w:rPr>
          <w:rFonts w:ascii="Arial" w:hAnsi="Arial" w:eastAsia="Arial" w:cs="Arial"/>
          <w:color w:val="000000" w:themeColor="text1"/>
          <w:sz w:val="24"/>
          <w:szCs w:val="24"/>
        </w:rPr>
      </w:pPr>
      <w:r w:rsidRPr="09695C42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>Kvalifikasjonskrav</w:t>
      </w:r>
    </w:p>
    <w:p w:rsidR="09695C42" w:rsidP="09695C42" w:rsidRDefault="09695C42" w14:paraId="0591C7A2" w14:textId="273F103A">
      <w:pPr>
        <w:spacing w:after="5"/>
        <w:ind w:left="-5" w:hanging="10"/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</w:pPr>
    </w:p>
    <w:p w:rsidR="09695C42" w:rsidRDefault="09695C42" w14:paraId="6EEF7936" w14:textId="013C7047">
      <w:r>
        <w:br w:type="page"/>
      </w:r>
    </w:p>
    <w:tbl>
      <w:tblPr>
        <w:tblStyle w:val="Tabellrutenett"/>
        <w:tblW w:w="9014" w:type="dxa"/>
        <w:tblLayout w:type="fixed"/>
        <w:tblLook w:val="06A0" w:firstRow="1" w:lastRow="0" w:firstColumn="1" w:lastColumn="0" w:noHBand="1" w:noVBand="1"/>
      </w:tblPr>
      <w:tblGrid>
        <w:gridCol w:w="1505"/>
        <w:gridCol w:w="2744"/>
        <w:gridCol w:w="3045"/>
        <w:gridCol w:w="1720"/>
      </w:tblGrid>
      <w:tr w:rsidR="15AD194F" w:rsidTr="00C57225" w14:paraId="3A8A8E48" w14:textId="77777777">
        <w:trPr>
          <w:trHeight w:val="315"/>
        </w:trPr>
        <w:tc>
          <w:tcPr>
            <w:tcW w:w="15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D9D9" w:themeFill="background1" w:themeFillShade="D9"/>
          </w:tcPr>
          <w:p w:rsidR="15AD194F" w:rsidP="15AD194F" w:rsidRDefault="15AD194F" w14:paraId="2FB7D126" w14:textId="0F2698B0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lastRenderedPageBreak/>
              <w:t>A: Kriterier</w:t>
            </w:r>
          </w:p>
        </w:tc>
        <w:tc>
          <w:tcPr>
            <w:tcW w:w="27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D9D9" w:themeFill="background1" w:themeFillShade="D9"/>
          </w:tcPr>
          <w:p w:rsidR="15AD194F" w:rsidP="15AD194F" w:rsidRDefault="15AD194F" w14:paraId="74F68D19" w14:textId="7C0AB907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B: Krav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D9D9" w:themeFill="background1" w:themeFillShade="D9"/>
          </w:tcPr>
          <w:p w:rsidR="15AD194F" w:rsidP="15AD194F" w:rsidRDefault="15AD194F" w14:paraId="694CBA7F" w14:textId="2C0C0EE2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C: Dokumentasjon</w:t>
            </w:r>
          </w:p>
        </w:tc>
        <w:tc>
          <w:tcPr>
            <w:tcW w:w="17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D9D9" w:themeFill="background1" w:themeFillShade="D9"/>
          </w:tcPr>
          <w:p w:rsidR="15AD194F" w:rsidP="15AD194F" w:rsidRDefault="15AD194F" w14:paraId="2CED29DF" w14:textId="314132B4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D: Del av tilbud</w:t>
            </w:r>
          </w:p>
        </w:tc>
      </w:tr>
      <w:tr w:rsidR="15AD194F" w:rsidTr="5F6C2047" w14:paraId="4E3F6D18" w14:textId="77777777">
        <w:tc>
          <w:tcPr>
            <w:tcW w:w="1505" w:type="dxa"/>
            <w:vMerge w:val="restart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6A1BE802" w14:textId="725C66BC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Organisatorisk og juridisk stilling</w:t>
            </w:r>
          </w:p>
        </w:tc>
        <w:tc>
          <w:tcPr>
            <w:tcW w:w="27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5F6C2047" w:rsidRDefault="15AD194F" w14:paraId="77FCB8CF" w14:textId="696BACC1">
            <w:pPr>
              <w:spacing w:line="257" w:lineRule="auto"/>
            </w:pPr>
            <w:r w:rsidRPr="5F6C204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Foretaket skal være lovlig registrert 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2F38E71E" w14:textId="609E4DC2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l Firmaattest</w:t>
            </w:r>
          </w:p>
          <w:p w:rsidR="15AD194F" w:rsidP="15AD194F" w:rsidRDefault="15AD194F" w14:paraId="58A0A7D0" w14:textId="0C66F538">
            <w:pPr>
              <w:spacing w:line="266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4DCECE56" w14:textId="041099CF">
            <w:pPr>
              <w:spacing w:line="266" w:lineRule="auto"/>
              <w:ind w:left="10" w:hanging="10"/>
            </w:pP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Vedlegg </w:t>
            </w:r>
            <w:r w:rsidR="00C65373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1</w:t>
            </w: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.1</w:t>
            </w:r>
          </w:p>
        </w:tc>
      </w:tr>
      <w:tr w:rsidR="15AD194F" w:rsidTr="5F6C2047" w14:paraId="4182636A" w14:textId="77777777">
        <w:tc>
          <w:tcPr>
            <w:tcW w:w="1505" w:type="dxa"/>
            <w:vMerge/>
            <w:vAlign w:val="center"/>
          </w:tcPr>
          <w:p w:rsidR="00D065F4" w:rsidRDefault="00D065F4" w14:paraId="63AE4A68" w14:textId="77777777"/>
        </w:tc>
        <w:tc>
          <w:tcPr>
            <w:tcW w:w="2744" w:type="dxa"/>
            <w:vMerge w:val="restart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380895B1" w14:textId="46A2EE08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Foretaket skal ha ordnede forhold kva gjelder betaling av skatter og avgifter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5F6C2047" w:rsidRDefault="15AD194F" w14:paraId="5CB422F7" w14:textId="76B613CF">
            <w:pPr>
              <w:spacing w:line="257" w:lineRule="auto"/>
            </w:pPr>
            <w:r w:rsidRPr="5F6C204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Skatteattest for merverdiavgift som ikke er eldre enn 6 måneder fra tilbudsfristens utløp (Utstedes av skattefogden i tilbyders fylke). </w:t>
            </w:r>
          </w:p>
        </w:tc>
        <w:tc>
          <w:tcPr>
            <w:tcW w:w="1720" w:type="dxa"/>
            <w:vMerge w:val="restart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148A1737" w14:textId="0FE87C70">
            <w:pPr>
              <w:spacing w:line="257" w:lineRule="auto"/>
            </w:pP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Vedlegg </w:t>
            </w:r>
            <w:r w:rsidR="00C65373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1</w:t>
            </w: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.2</w:t>
            </w:r>
          </w:p>
          <w:p w:rsidR="15AD194F" w:rsidP="15AD194F" w:rsidRDefault="15AD194F" w14:paraId="31BDDA74" w14:textId="0FA63C42">
            <w:pPr>
              <w:spacing w:line="266" w:lineRule="auto"/>
              <w:ind w:left="10" w:hanging="10"/>
            </w:pPr>
            <w:r w:rsidRPr="6B9BD59E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15AD194F" w:rsidP="6B9BD59E" w:rsidRDefault="15AD194F" w14:paraId="54D141CF" w14:textId="72446D79">
            <w:pPr>
              <w:spacing w:line="266" w:lineRule="auto"/>
              <w:ind w:left="10" w:hanging="10"/>
            </w:pPr>
            <w:r w:rsidRPr="6B9BD59E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15AD194F" w:rsidTr="5F6C2047" w14:paraId="1A60702C" w14:textId="77777777">
        <w:tc>
          <w:tcPr>
            <w:tcW w:w="1505" w:type="dxa"/>
            <w:vMerge/>
            <w:vAlign w:val="center"/>
          </w:tcPr>
          <w:p w:rsidR="00D065F4" w:rsidRDefault="00D065F4" w14:paraId="46BD3761" w14:textId="77777777"/>
        </w:tc>
        <w:tc>
          <w:tcPr>
            <w:tcW w:w="2744" w:type="dxa"/>
            <w:vMerge/>
            <w:vAlign w:val="center"/>
          </w:tcPr>
          <w:p w:rsidR="00D065F4" w:rsidRDefault="00D065F4" w14:paraId="06EDCCF9" w14:textId="77777777"/>
        </w:tc>
        <w:tc>
          <w:tcPr>
            <w:tcW w:w="3045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4CDE82C4" w14:textId="35BC78A7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Skatteattest for skatt som ikke er eldre enn 6 </w:t>
            </w:r>
            <w:r w:rsidRPr="15AD194F" w:rsidR="00093E0A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mnd.</w:t>
            </w: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fra tilbudsfristens utløp (utstedes av kemner/ kommunekasserer der tilbyder har sitt hovedkontor).</w:t>
            </w:r>
          </w:p>
        </w:tc>
        <w:tc>
          <w:tcPr>
            <w:tcW w:w="1720" w:type="dxa"/>
            <w:vMerge/>
          </w:tcPr>
          <w:p w:rsidR="15AD194F" w:rsidP="15AD194F" w:rsidRDefault="15AD194F" w14:paraId="370D9B50" w14:textId="7AAE0045">
            <w:pPr>
              <w:spacing w:line="257" w:lineRule="auto"/>
            </w:pP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Vedlegg </w:t>
            </w:r>
            <w:r w:rsidR="00C65373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1</w:t>
            </w: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.3</w:t>
            </w:r>
          </w:p>
          <w:p w:rsidR="15AD194F" w:rsidP="15AD194F" w:rsidRDefault="15AD194F" w14:paraId="37B222BD" w14:textId="72446D79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15AD194F" w:rsidTr="5F6C2047" w14:paraId="523587EB" w14:textId="77777777">
        <w:tc>
          <w:tcPr>
            <w:tcW w:w="1505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389DA754" w14:textId="3FBE39C4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Økonomisk og finansiell stilling.</w:t>
            </w:r>
          </w:p>
        </w:tc>
        <w:tc>
          <w:tcPr>
            <w:tcW w:w="27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1FFDFD33" w14:textId="057A8EF6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Økonomisk og finansiell stilling.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3456EAE3" w14:textId="3EDDD796">
            <w:pPr>
              <w:spacing w:line="257" w:lineRule="auto"/>
            </w:pPr>
            <w:r w:rsidRPr="1C5CA76E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Årsregnskap for de siste 2 regnskapsår</w:t>
            </w:r>
            <w:r w:rsidRPr="1C5CA76E" w:rsidR="03A9CE43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</w:t>
            </w:r>
          </w:p>
          <w:p w:rsidR="15AD194F" w:rsidP="1C5CA76E" w:rsidRDefault="15AD194F" w14:paraId="50F38871" w14:textId="1C5CC59C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</w:p>
          <w:p w:rsidR="15AD194F" w:rsidP="15AD194F" w:rsidRDefault="15AD194F" w14:paraId="1CE2D38E" w14:textId="75B18EA7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Dersom </w:t>
            </w:r>
            <w:r w:rsidR="00252A51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tilbyder</w:t>
            </w: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en av gyldige grunner ikke kan godtgjøre sin økonomiske stilling i tråd med ovennevnte dokumentasjonskrav, vil oppdragsgiver vurdere annen egnet dokumentasjon, for eksempel erklæring fra finansinstitusjon om selvskyldnerkausjon.</w:t>
            </w:r>
          </w:p>
        </w:tc>
        <w:tc>
          <w:tcPr>
            <w:tcW w:w="17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37810F07" w:rsidRDefault="1D960184" w14:paraId="05E7ADD7" w14:textId="0385B488">
            <w:pPr>
              <w:spacing w:line="266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1C5CA76E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Vedlegg </w:t>
            </w:r>
            <w:r w:rsidRPr="1C5CA76E" w:rsidR="00C65373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1</w:t>
            </w:r>
            <w:r w:rsidRPr="1C5CA76E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</w:t>
            </w:r>
            <w:r w:rsidRPr="1C5CA76E" w:rsidR="442E8F0E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3</w:t>
            </w:r>
          </w:p>
        </w:tc>
      </w:tr>
      <w:tr w:rsidR="15AD194F" w:rsidTr="5F6C2047" w14:paraId="63ACD019" w14:textId="77777777">
        <w:tc>
          <w:tcPr>
            <w:tcW w:w="15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5F6C2047" w:rsidRDefault="15AD194F" w14:paraId="0990E382" w14:textId="7E7988FA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5F6C204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Forsikring</w:t>
            </w:r>
          </w:p>
        </w:tc>
        <w:tc>
          <w:tcPr>
            <w:tcW w:w="27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00AE625F" w:rsidRDefault="00AE625F" w14:paraId="4E3FA835" w14:textId="6A5CF748">
            <w:pPr>
              <w:spacing w:line="257" w:lineRule="auto"/>
            </w:pPr>
            <w:r w:rsidRPr="00AE625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Forsikring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5F6C2047" w:rsidRDefault="15AD194F" w14:paraId="2C0EBB10" w14:textId="20886BBB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5F6C204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Forsikringsattest</w:t>
            </w:r>
          </w:p>
        </w:tc>
        <w:tc>
          <w:tcPr>
            <w:tcW w:w="17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5F6C2047" w:rsidRDefault="15AD194F" w14:paraId="06246309" w14:textId="207E6419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5F6C204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Vedlegg </w:t>
            </w:r>
            <w:r w:rsidRPr="5F6C2047" w:rsidR="00C65373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1</w:t>
            </w:r>
            <w:r w:rsidRPr="5F6C204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</w:t>
            </w:r>
            <w:r w:rsidRPr="5F6C2047" w:rsidR="00197969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4</w:t>
            </w:r>
            <w:r w:rsidRPr="5F6C204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1C5CA76E" w:rsidTr="5F6C2047" w14:paraId="44612CF7" w14:textId="77777777">
        <w:trPr>
          <w:trHeight w:val="300"/>
        </w:trPr>
        <w:tc>
          <w:tcPr>
            <w:tcW w:w="15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D19E7FC" w:rsidP="1C5CA76E" w:rsidRDefault="1D19E7FC" w14:paraId="42CC1DD0" w14:textId="42605B1C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1C5CA76E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Godkjenninger</w:t>
            </w:r>
          </w:p>
        </w:tc>
        <w:tc>
          <w:tcPr>
            <w:tcW w:w="27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C5CA76E" w:rsidP="0039262C" w:rsidRDefault="00AE625F" w14:paraId="2D20A540" w14:textId="261D80D1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AE625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Sikkerhet 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536477" w:rsidR="00536477" w:rsidP="00536477" w:rsidRDefault="00536477" w14:paraId="300160AE" w14:textId="77777777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53647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Sentrale og/eller lokale godkjenninger, eventuelt dokumentasjon som underbygger    </w:t>
            </w:r>
          </w:p>
          <w:p w:rsidR="1C5CA76E" w:rsidP="00AE625F" w:rsidRDefault="00536477" w14:paraId="7ACFD643" w14:textId="1C132200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53647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Sikkerheten for å oppnå de påkrevde lokale godkjenninger. </w:t>
            </w:r>
          </w:p>
        </w:tc>
        <w:tc>
          <w:tcPr>
            <w:tcW w:w="17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C5CA76E" w:rsidP="1C5CA76E" w:rsidRDefault="0317957F" w14:paraId="193B198D" w14:textId="7BFAFA5A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5F6C204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Vedlegg 1.5</w:t>
            </w:r>
          </w:p>
        </w:tc>
      </w:tr>
      <w:tr w:rsidR="00AE625F" w:rsidTr="5F6C2047" w14:paraId="0F7D13F6" w14:textId="77777777">
        <w:trPr>
          <w:trHeight w:val="300"/>
        </w:trPr>
        <w:tc>
          <w:tcPr>
            <w:tcW w:w="15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00AE625F" w:rsidP="00AE625F" w:rsidRDefault="00AE625F" w14:paraId="72DC8D8E" w14:textId="16E92150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5F6C204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Referanser og referanseliste  </w:t>
            </w:r>
          </w:p>
          <w:p w:rsidR="00AE625F" w:rsidP="00AE625F" w:rsidRDefault="00AE625F" w14:paraId="3CA992EC" w14:textId="24059290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00AE625F" w:rsidP="00AE625F" w:rsidRDefault="00852FEA" w14:paraId="59E937B9" w14:textId="07785758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852FEA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Erfaring med brøyting 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00AE625F" w:rsidP="00AE625F" w:rsidRDefault="00AE625F" w14:paraId="083860D7" w14:textId="33CDB1F5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5F6C204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Det er ønskelig at tilbyder har erfaring med tilsvarende oppdrag. Tilbydere som ikke har hatt oppdrag med vinterdrift hos kommunen, </w:t>
            </w:r>
            <w:r w:rsidRPr="5F6C204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lastRenderedPageBreak/>
              <w:t xml:space="preserve">bes om å oppgi referanser fra tilsvarende oppdrag og navn og tlf.nr på en referanseperson.  </w:t>
            </w:r>
          </w:p>
        </w:tc>
        <w:tc>
          <w:tcPr>
            <w:tcW w:w="17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00AE625F" w:rsidP="00AE625F" w:rsidRDefault="00AE625F" w14:paraId="25C8405C" w14:textId="45384191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5F6C204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lastRenderedPageBreak/>
              <w:t>Vedlegg 1.6</w:t>
            </w:r>
          </w:p>
        </w:tc>
      </w:tr>
    </w:tbl>
    <w:p w:rsidR="305FF2BD" w:rsidP="37810F07" w:rsidRDefault="305FF2BD" w14:paraId="48F21F19" w14:textId="1A3E6758">
      <w:pPr>
        <w:spacing w:line="257" w:lineRule="auto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="002B1582" w:rsidP="37810F07" w:rsidRDefault="002B1582" w14:paraId="7072B183" w14:textId="77777777">
      <w:pPr>
        <w:spacing w:line="257" w:lineRule="auto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="002B1582" w:rsidP="37810F07" w:rsidRDefault="002B1582" w14:paraId="52442353" w14:textId="77777777">
      <w:pPr>
        <w:spacing w:line="257" w:lineRule="auto"/>
        <w:rPr>
          <w:rFonts w:ascii="Arial" w:hAnsi="Arial" w:eastAsia="Arial" w:cs="Arial"/>
          <w:color w:val="000000" w:themeColor="text1"/>
          <w:sz w:val="24"/>
          <w:szCs w:val="24"/>
        </w:rPr>
      </w:pPr>
    </w:p>
    <w:sectPr w:rsidR="002B1582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D8BFEA"/>
    <w:rsid w:val="00030B64"/>
    <w:rsid w:val="00093E0A"/>
    <w:rsid w:val="00197969"/>
    <w:rsid w:val="00252A51"/>
    <w:rsid w:val="002B1582"/>
    <w:rsid w:val="0039262C"/>
    <w:rsid w:val="00536477"/>
    <w:rsid w:val="005916D4"/>
    <w:rsid w:val="006F2D92"/>
    <w:rsid w:val="00852FEA"/>
    <w:rsid w:val="00AE625F"/>
    <w:rsid w:val="00BE4EA5"/>
    <w:rsid w:val="00C57225"/>
    <w:rsid w:val="00C65373"/>
    <w:rsid w:val="00CF682F"/>
    <w:rsid w:val="00D065F4"/>
    <w:rsid w:val="00D87CE3"/>
    <w:rsid w:val="00E9100D"/>
    <w:rsid w:val="00F67A2E"/>
    <w:rsid w:val="014D7C43"/>
    <w:rsid w:val="0317957F"/>
    <w:rsid w:val="03A9CE43"/>
    <w:rsid w:val="060F286D"/>
    <w:rsid w:val="061D8224"/>
    <w:rsid w:val="067DF93A"/>
    <w:rsid w:val="07499428"/>
    <w:rsid w:val="078864CD"/>
    <w:rsid w:val="08E56489"/>
    <w:rsid w:val="09695C42"/>
    <w:rsid w:val="0F1389AC"/>
    <w:rsid w:val="10DC8229"/>
    <w:rsid w:val="1203C4CF"/>
    <w:rsid w:val="1265DCEA"/>
    <w:rsid w:val="12E41BE9"/>
    <w:rsid w:val="1431F25C"/>
    <w:rsid w:val="146ACBDC"/>
    <w:rsid w:val="14CD845B"/>
    <w:rsid w:val="15AD194F"/>
    <w:rsid w:val="19A0F57E"/>
    <w:rsid w:val="1BDBEB99"/>
    <w:rsid w:val="1C5CA76E"/>
    <w:rsid w:val="1D035497"/>
    <w:rsid w:val="1D19E7FC"/>
    <w:rsid w:val="1D960184"/>
    <w:rsid w:val="1E1D3099"/>
    <w:rsid w:val="1EFB3FC2"/>
    <w:rsid w:val="21C51798"/>
    <w:rsid w:val="25E1F8E1"/>
    <w:rsid w:val="261EEC73"/>
    <w:rsid w:val="26B55306"/>
    <w:rsid w:val="293069F0"/>
    <w:rsid w:val="2974F1CF"/>
    <w:rsid w:val="297EA298"/>
    <w:rsid w:val="29CF5482"/>
    <w:rsid w:val="29D02731"/>
    <w:rsid w:val="2AB56A04"/>
    <w:rsid w:val="2C3F6F77"/>
    <w:rsid w:val="2FAEC947"/>
    <w:rsid w:val="2FC082BC"/>
    <w:rsid w:val="2FD0416F"/>
    <w:rsid w:val="305FF2BD"/>
    <w:rsid w:val="3151E5D8"/>
    <w:rsid w:val="37810F07"/>
    <w:rsid w:val="383D9294"/>
    <w:rsid w:val="38E2B3C5"/>
    <w:rsid w:val="3A8FA7BE"/>
    <w:rsid w:val="3B57D29C"/>
    <w:rsid w:val="3BA62864"/>
    <w:rsid w:val="3D8E976B"/>
    <w:rsid w:val="3DADCA96"/>
    <w:rsid w:val="3F2DB802"/>
    <w:rsid w:val="42A2DDA6"/>
    <w:rsid w:val="42BC1893"/>
    <w:rsid w:val="4355C6AC"/>
    <w:rsid w:val="442E8F0E"/>
    <w:rsid w:val="468A795C"/>
    <w:rsid w:val="4A591CE8"/>
    <w:rsid w:val="4B730742"/>
    <w:rsid w:val="4D2507B8"/>
    <w:rsid w:val="4ED95340"/>
    <w:rsid w:val="4F7A57B7"/>
    <w:rsid w:val="5295E361"/>
    <w:rsid w:val="53BE638A"/>
    <w:rsid w:val="54C9B5FC"/>
    <w:rsid w:val="557316D0"/>
    <w:rsid w:val="563DC90A"/>
    <w:rsid w:val="566435EF"/>
    <w:rsid w:val="56A79E1F"/>
    <w:rsid w:val="58164216"/>
    <w:rsid w:val="597569CC"/>
    <w:rsid w:val="5A0DAAAE"/>
    <w:rsid w:val="5C75648E"/>
    <w:rsid w:val="5F6C2047"/>
    <w:rsid w:val="613A136F"/>
    <w:rsid w:val="665BDA5A"/>
    <w:rsid w:val="672DB612"/>
    <w:rsid w:val="6A17D264"/>
    <w:rsid w:val="6B9BD59E"/>
    <w:rsid w:val="6EEB4387"/>
    <w:rsid w:val="7002BCA0"/>
    <w:rsid w:val="717D00D3"/>
    <w:rsid w:val="72BC7DE3"/>
    <w:rsid w:val="73213505"/>
    <w:rsid w:val="749033FC"/>
    <w:rsid w:val="750E9DB0"/>
    <w:rsid w:val="78D8BFEA"/>
    <w:rsid w:val="78F40ED6"/>
    <w:rsid w:val="7A2B0E21"/>
    <w:rsid w:val="7AC0DEBB"/>
    <w:rsid w:val="7CB4C628"/>
    <w:rsid w:val="7D6D8476"/>
    <w:rsid w:val="7EA72BF9"/>
    <w:rsid w:val="7F05D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8BFEA"/>
  <w15:chartTrackingRefBased/>
  <w15:docId w15:val="{9A6B0094-F870-4AD3-B4CE-10077FD8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3">
    <w:name w:val="heading 3"/>
    <w:basedOn w:val="Normal"/>
    <w:next w:val="Normal"/>
    <w:link w:val="Overskrift3Tegn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Overskrift3Tegn" w:customStyle="1">
    <w:name w:val="Overskrift 3 Tegn"/>
    <w:basedOn w:val="Standardskriftforavsnitt"/>
    <w:link w:val="Overskrift3"/>
    <w:uiPriority w:val="9"/>
    <w:rPr>
      <w:rFonts w:eastAsiaTheme="majorEastAsia" w:cstheme="majorBidi"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image" Target="media/image1.png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61dc9a-6feb-4f37-9d25-a69f9f0e2c63">
      <Terms xmlns="http://schemas.microsoft.com/office/infopath/2007/PartnerControls"/>
    </lcf76f155ced4ddcb4097134ff3c332f>
    <TaxCatchAll xmlns="ef054507-7f15-4383-a9c5-47a41ba765c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F06E7E2C46DE4F96B62B7CEC2B4599" ma:contentTypeVersion="19" ma:contentTypeDescription="Opprett et nytt dokument." ma:contentTypeScope="" ma:versionID="ea0b90a0bc078bc99cf21257a695de36">
  <xsd:schema xmlns:xsd="http://www.w3.org/2001/XMLSchema" xmlns:xs="http://www.w3.org/2001/XMLSchema" xmlns:p="http://schemas.microsoft.com/office/2006/metadata/properties" xmlns:ns2="8461dc9a-6feb-4f37-9d25-a69f9f0e2c63" xmlns:ns3="ef054507-7f15-4383-a9c5-47a41ba765ca" targetNamespace="http://schemas.microsoft.com/office/2006/metadata/properties" ma:root="true" ma:fieldsID="0adfaed8858c52da7aa5568425fdd98e" ns2:_="" ns3:_="">
    <xsd:import namespace="8461dc9a-6feb-4f37-9d25-a69f9f0e2c63"/>
    <xsd:import namespace="ef054507-7f15-4383-a9c5-47a41ba76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1dc9a-6feb-4f37-9d25-a69f9f0e2c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4ba9a48-f64b-4d75-aa4f-faf7b0841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4507-7f15-4383-a9c5-47a41ba76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eb7367-3f84-4412-aba3-0f0165bf23bb}" ma:internalName="TaxCatchAll" ma:showField="CatchAllData" ma:web="ef054507-7f15-4383-a9c5-47a41ba765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DDDE3D-DB54-4568-A542-F46D8C753C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0F2CF8-D0CD-4A87-AE36-5D905988782D}">
  <ds:schemaRefs>
    <ds:schemaRef ds:uri="http://schemas.microsoft.com/office/2006/metadata/properties"/>
    <ds:schemaRef ds:uri="http://schemas.microsoft.com/office/infopath/2007/PartnerControls"/>
    <ds:schemaRef ds:uri="8461dc9a-6feb-4f37-9d25-a69f9f0e2c63"/>
    <ds:schemaRef ds:uri="ef054507-7f15-4383-a9c5-47a41ba765ca"/>
  </ds:schemaRefs>
</ds:datastoreItem>
</file>

<file path=customXml/itemProps3.xml><?xml version="1.0" encoding="utf-8"?>
<ds:datastoreItem xmlns:ds="http://schemas.openxmlformats.org/officeDocument/2006/customXml" ds:itemID="{09E20152-E082-49A9-9DC6-3C0287B802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61dc9a-6feb-4f37-9d25-a69f9f0e2c63"/>
    <ds:schemaRef ds:uri="ef054507-7f15-4383-a9c5-47a41ba76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Andreas Fossan</dc:creator>
  <keywords/>
  <dc:description/>
  <lastModifiedBy>Fossan, Andreas</lastModifiedBy>
  <revision>23</revision>
  <dcterms:created xsi:type="dcterms:W3CDTF">2022-01-20T10:12:00.0000000Z</dcterms:created>
  <dcterms:modified xsi:type="dcterms:W3CDTF">2026-06-11T12:08:40.5081493Z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0x01010068F06E7E2C46DE4F96B62B7CEC2B4599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